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F587" w14:textId="6C59570A" w:rsidR="00FC5A4E" w:rsidRDefault="00395BE7" w:rsidP="00395BE7">
      <w:pPr>
        <w:pBdr>
          <w:top w:val="single" w:sz="2" w:space="0" w:color="D9D9E3"/>
          <w:left w:val="single" w:sz="2" w:space="0" w:color="D9D9E3"/>
          <w:bottom w:val="single" w:sz="2" w:space="0" w:color="D9D9E3"/>
          <w:right w:val="single" w:sz="2" w:space="0" w:color="D9D9E3"/>
        </w:pBdr>
        <w:shd w:val="clear" w:color="auto" w:fill="F7F7F8"/>
        <w:spacing w:after="300" w:line="240" w:lineRule="auto"/>
        <w:ind w:left="-567" w:right="-1277"/>
        <w:jc w:val="center"/>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 xml:space="preserve">PLANEJAMENTO ESTRATÉGICO </w:t>
      </w:r>
      <w:r>
        <w:rPr>
          <w:rFonts w:eastAsia="Times New Roman" w:cstheme="minorHAnsi"/>
          <w:color w:val="374151"/>
          <w:kern w:val="0"/>
          <w:sz w:val="24"/>
          <w:szCs w:val="24"/>
          <w:lang w:eastAsia="pt-BR"/>
          <w14:ligatures w14:val="none"/>
        </w:rPr>
        <w:t>REFERENTE AO ANO DE (2023-202</w:t>
      </w:r>
      <w:r w:rsidR="00E7591D">
        <w:rPr>
          <w:rFonts w:eastAsia="Times New Roman" w:cstheme="minorHAnsi"/>
          <w:color w:val="374151"/>
          <w:kern w:val="0"/>
          <w:sz w:val="24"/>
          <w:szCs w:val="24"/>
          <w:lang w:eastAsia="pt-BR"/>
          <w14:ligatures w14:val="none"/>
        </w:rPr>
        <w:t>6</w:t>
      </w:r>
      <w:r w:rsidRPr="00FC5A4E">
        <w:rPr>
          <w:rFonts w:eastAsia="Times New Roman" w:cstheme="minorHAnsi"/>
          <w:color w:val="374151"/>
          <w:kern w:val="0"/>
          <w:sz w:val="24"/>
          <w:szCs w:val="24"/>
          <w:lang w:eastAsia="pt-BR"/>
          <w14:ligatures w14:val="none"/>
        </w:rPr>
        <w:t>) PARA O DEPARTAMENTO DE TECNOLOGIA DO CREA ACRE, INCLUINDO A ADOÇÃO DE NOVAS TECNOLOGIAS E A IMPLEMENTAÇÃO DE UMA PLATAFORMA DE INTELIGÊNCIA ARTIFICIAL:</w:t>
      </w:r>
    </w:p>
    <w:p w14:paraId="6A873965" w14:textId="3BB363B0" w:rsidR="00FC5A4E" w:rsidRPr="00FC5A4E" w:rsidRDefault="00395BE7"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Pr>
          <w:rFonts w:eastAsia="Times New Roman" w:cstheme="minorHAnsi"/>
          <w:color w:val="374151"/>
          <w:kern w:val="0"/>
          <w:sz w:val="24"/>
          <w:szCs w:val="24"/>
          <w:lang w:eastAsia="pt-BR"/>
          <w14:ligatures w14:val="none"/>
        </w:rPr>
        <w:t>A</w:t>
      </w:r>
      <w:r w:rsidR="00FC5A4E" w:rsidRPr="00FC5A4E">
        <w:rPr>
          <w:rFonts w:eastAsia="Times New Roman" w:cstheme="minorHAnsi"/>
          <w:color w:val="374151"/>
          <w:kern w:val="0"/>
          <w:sz w:val="24"/>
          <w:szCs w:val="24"/>
          <w:lang w:eastAsia="pt-BR"/>
          <w14:ligatures w14:val="none"/>
        </w:rPr>
        <w:t>valiação da situação atual:</w:t>
      </w:r>
    </w:p>
    <w:p w14:paraId="60B1D38C" w14:textId="6B6E1531"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Analisar a infraestrutura de TI existente</w:t>
      </w:r>
      <w:r w:rsidR="00395BE7">
        <w:rPr>
          <w:rFonts w:eastAsia="Times New Roman" w:cstheme="minorHAnsi"/>
          <w:color w:val="374151"/>
          <w:kern w:val="0"/>
          <w:sz w:val="24"/>
          <w:szCs w:val="24"/>
          <w:lang w:eastAsia="pt-BR"/>
          <w14:ligatures w14:val="none"/>
        </w:rPr>
        <w:t xml:space="preserve"> no Conselho Regional</w:t>
      </w:r>
      <w:r w:rsidRPr="00FC5A4E">
        <w:rPr>
          <w:rFonts w:eastAsia="Times New Roman" w:cstheme="minorHAnsi"/>
          <w:color w:val="374151"/>
          <w:kern w:val="0"/>
          <w:sz w:val="24"/>
          <w:szCs w:val="24"/>
          <w:lang w:eastAsia="pt-BR"/>
          <w14:ligatures w14:val="none"/>
        </w:rPr>
        <w:t>, incluindo servidores, rede, sistemas de armazenamento e equipamentos.</w:t>
      </w:r>
    </w:p>
    <w:p w14:paraId="210D855E"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Avaliar a equipe de TI, identificando habilidades e lacunas de conhecimento.</w:t>
      </w:r>
    </w:p>
    <w:p w14:paraId="1EC22305"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Revisar os processos atuais, identificando áreas de melhoria e possíveis gargalos.</w:t>
      </w:r>
    </w:p>
    <w:p w14:paraId="12772380"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18C62F51"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Definição da visão e dos objetivos:</w:t>
      </w:r>
    </w:p>
    <w:p w14:paraId="5FF7164F" w14:textId="77777777"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Definição da visão e dos objetivos é uma parte fundamental do planejamento estratégico de Tecnologia da Informação (TI). Aqui está uma proposta de visão e objetivos para um planejamento estratégico de TI:</w:t>
      </w:r>
    </w:p>
    <w:p w14:paraId="251FC492" w14:textId="77777777"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Visão: Tornar a área de Tecnologia da Informação uma força impulsionadora na transformação digital da organização, proporcionando soluções tecnológicas inovadoras, eficientes e seguras que impulsionam o crescimento e a vantagem competitiva.</w:t>
      </w:r>
    </w:p>
    <w:p w14:paraId="4EC4CFC8" w14:textId="77777777"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Objetivos:</w:t>
      </w:r>
    </w:p>
    <w:p w14:paraId="6F641514"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Alinhar a estratégia de TI com a estratégia de negócios:</w:t>
      </w:r>
    </w:p>
    <w:p w14:paraId="6D898FE8"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Compreender as necessidades e prioridades do negócio para garantir que as iniciativas de TI estejam alinhadas com os objetivos organizacionais.</w:t>
      </w:r>
    </w:p>
    <w:p w14:paraId="5162A9FF"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Desenvolver e implementar soluções de TI que suportem as metas estratégicas e impulsionem a inovação e a eficiência dos processos.</w:t>
      </w:r>
    </w:p>
    <w:p w14:paraId="51207912"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Impulsionar a transformação digital:</w:t>
      </w:r>
    </w:p>
    <w:p w14:paraId="65D194C8"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Identificar oportunidades de aplicação de novas tecnologias emergentes, como inteligência artificial, aprendizado de máquina, automação de processos, Internet das Coisas (</w:t>
      </w:r>
      <w:proofErr w:type="spellStart"/>
      <w:r w:rsidRPr="00FC5A4E">
        <w:rPr>
          <w:rFonts w:ascii="Segoe UI" w:eastAsia="Times New Roman" w:hAnsi="Segoe UI" w:cs="Segoe UI"/>
          <w:color w:val="374151"/>
          <w:kern w:val="0"/>
          <w:sz w:val="24"/>
          <w:szCs w:val="24"/>
          <w:lang w:eastAsia="pt-BR"/>
          <w14:ligatures w14:val="none"/>
        </w:rPr>
        <w:t>IoT</w:t>
      </w:r>
      <w:proofErr w:type="spellEnd"/>
      <w:r w:rsidRPr="00FC5A4E">
        <w:rPr>
          <w:rFonts w:ascii="Segoe UI" w:eastAsia="Times New Roman" w:hAnsi="Segoe UI" w:cs="Segoe UI"/>
          <w:color w:val="374151"/>
          <w:kern w:val="0"/>
          <w:sz w:val="24"/>
          <w:szCs w:val="24"/>
          <w:lang w:eastAsia="pt-BR"/>
          <w14:ligatures w14:val="none"/>
        </w:rPr>
        <w:t>) e computação em nuvem.</w:t>
      </w:r>
    </w:p>
    <w:p w14:paraId="3445B66A"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lastRenderedPageBreak/>
        <w:t>Implementar soluções digitais que aprimorem a experiência do cliente, otimizem operações internas, aumentem a colaboração e permitam o desenvolvimento de novos modelos de negócio.</w:t>
      </w:r>
    </w:p>
    <w:p w14:paraId="7173E0B7"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Garantir a segurança da informação:</w:t>
      </w:r>
    </w:p>
    <w:p w14:paraId="0580AF04"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Estabelecer medidas de segurança robustas para proteger os dados sensíveis da organização, bem como informações confidenciais dos clientes e parceiros.</w:t>
      </w:r>
    </w:p>
    <w:p w14:paraId="34C6DA89"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políticas de segurança da informação, treinamentos e práticas de conformidade para mitigar riscos e garantir a conformidade com as regulamentações aplicáveis.</w:t>
      </w:r>
    </w:p>
    <w:p w14:paraId="4BBA8872"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Aumentar a eficiência operacional:</w:t>
      </w:r>
    </w:p>
    <w:p w14:paraId="4E114C9D"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Automatizar processos manuais e repetitivos para reduzir erros, aumentar a eficiência e liberar recursos para tarefas de maior valor agregado.</w:t>
      </w:r>
    </w:p>
    <w:p w14:paraId="08B4FCA7"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sistemas integrados de gestão que otimizem a colaboração entre departamentos e melhorem a eficácia das operações organizacionais.</w:t>
      </w:r>
    </w:p>
    <w:p w14:paraId="224D4F70"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Promover a cultura de inovação e aprendizado contínuo:</w:t>
      </w:r>
    </w:p>
    <w:p w14:paraId="0AED3B15"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Fomentar um ambiente que incentive a criatividade, a experimentação e o compartilhamento de conhecimento.</w:t>
      </w:r>
    </w:p>
    <w:p w14:paraId="4A003B5E"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Investir no desenvolvimento e capacitação da equipe de TI, atualizando constantemente as habilidades e conhecimentos em novas tecnologias e práticas do setor.</w:t>
      </w:r>
    </w:p>
    <w:p w14:paraId="05F25B78" w14:textId="77777777" w:rsidR="00FC5A4E" w:rsidRPr="00FC5A4E" w:rsidRDefault="00FC5A4E" w:rsidP="00FC5A4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Garantir a excelência no suporte e na prestação de serviços:</w:t>
      </w:r>
    </w:p>
    <w:p w14:paraId="3DABC7A9"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Estabelecer processos eficientes de suporte técnico e atendimento aos usuários, garantindo respostas rápidas e soluções eficazes.</w:t>
      </w:r>
    </w:p>
    <w:p w14:paraId="021779A9" w14:textId="77777777" w:rsidR="00FC5A4E" w:rsidRPr="00FC5A4E" w:rsidRDefault="00FC5A4E" w:rsidP="00FC5A4E">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Medir a satisfação dos usuários internos e buscar constantemente melhorias na qualidade dos serviços de TI.</w:t>
      </w:r>
    </w:p>
    <w:p w14:paraId="59A30503" w14:textId="77777777"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Esses objetivos fornecem uma base sólida para direcionar as atividades de TI, alinhando-as aos objetivos estratégicos da organização e impulsionando a inovação, a eficiência e o valor agregado. É importante adaptar esses objetivos à realidade e às necessidades específicas da sua organização.</w:t>
      </w:r>
    </w:p>
    <w:p w14:paraId="78DC3FFA"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p>
    <w:p w14:paraId="0611E842"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Visão: Tornar o Departamento de Tecnologia do CREA Acre uma referência em inovação tecnológica e eficiência nos serviços oferecidos.</w:t>
      </w:r>
    </w:p>
    <w:p w14:paraId="7807D76F"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Objetivos:</w:t>
      </w:r>
    </w:p>
    <w:p w14:paraId="5FE0A4A6"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Aprimorar a infraestrutura de TI para oferecer maior disponibilidade e desempenho.</w:t>
      </w:r>
    </w:p>
    <w:p w14:paraId="481960BA"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Implementar soluções tecnológicas inovadoras para otimizar os processos internos e os serviços prestados.</w:t>
      </w:r>
    </w:p>
    <w:p w14:paraId="10A0930B"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Fortalecer a segurança da informação e a proteção dos dados do CREA Acre.</w:t>
      </w:r>
    </w:p>
    <w:p w14:paraId="7B35CDCE" w14:textId="77777777" w:rsid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Capacitar a equipe de TI para acompanhar as tendências tecnológicas e adotar novas tecnologias de forma eficaz.</w:t>
      </w:r>
    </w:p>
    <w:p w14:paraId="4212E60E"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5A255C9C"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Análise do ambiente externo:</w:t>
      </w:r>
    </w:p>
    <w:p w14:paraId="7B220910" w14:textId="77777777" w:rsidR="00FC5A4E" w:rsidRDefault="00FC5A4E" w:rsidP="00FC5A4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A análise do ambiente externo em um planejamento estratégico de Tecnologia da Informação (TI) é essencial para compreender as tendências e os fatores que podem impactar a área de TI e a organização como um todo. Aqui estão alguns aspectos a serem considerados ao realizar essa análise:</w:t>
      </w:r>
    </w:p>
    <w:p w14:paraId="63C2A937"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Tendências tecnológicas: Identifique as tendências emergentes no campo da tecnologia que podem ter um impacto significativo na área de TI. Isso pode incluir inteligência artificial, aprendizado de máquina, automação de processos, computação em nuvem, Internet das Coisas (</w:t>
      </w:r>
      <w:proofErr w:type="spellStart"/>
      <w:r>
        <w:rPr>
          <w:rFonts w:ascii="Segoe UI" w:hAnsi="Segoe UI" w:cs="Segoe UI"/>
          <w:color w:val="374151"/>
        </w:rPr>
        <w:t>IoT</w:t>
      </w:r>
      <w:proofErr w:type="spellEnd"/>
      <w:r>
        <w:rPr>
          <w:rFonts w:ascii="Segoe UI" w:hAnsi="Segoe UI" w:cs="Segoe UI"/>
          <w:color w:val="374151"/>
        </w:rPr>
        <w:t>), realidade aumentada/virtual e segurança cibernética.</w:t>
      </w:r>
    </w:p>
    <w:p w14:paraId="3DE28D4E"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Mudanças regulatórias: Esteja ciente das mudanças nas leis, regulamentos e diretrizes relacionadas à segurança da informação, privacidade de dados, proteção de dados pessoais e conformidade em geral. Isso pode incluir regulamentos de privacidade, como o GDPR (Regulamento Geral de Proteção de Dados) ou leis específicas do setor em que a organização atua.</w:t>
      </w:r>
    </w:p>
    <w:p w14:paraId="3753B983"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Ambiente competitivo: Avalie a concorrência e as práticas adotadas por outras organizações do setor. Analise como elas estão usando a tecnologia para ganhar vantagem competitiva, inovar em seus produtos/serviços ou melhorar sua eficiência operacional.</w:t>
      </w:r>
    </w:p>
    <w:p w14:paraId="220097B4"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Expectativas dos clientes: Compreenda as demandas e as expectativas dos clientes em relação à experiência digital, usabilidade de sistemas, disponibilidade de serviços online, segurança de dados e personalização. </w:t>
      </w:r>
      <w:r>
        <w:rPr>
          <w:rFonts w:ascii="Segoe UI" w:hAnsi="Segoe UI" w:cs="Segoe UI"/>
          <w:color w:val="374151"/>
        </w:rPr>
        <w:lastRenderedPageBreak/>
        <w:t>Isso ajudará a direcionar as iniciativas de TI para atender às necessidades dos clientes e melhorar a satisfação do usuário.</w:t>
      </w:r>
    </w:p>
    <w:p w14:paraId="0BC8A850"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Parcerias e colaborações: Identifique oportunidades de parcerias estratégicas com outras empresas, fornecedores de tecnologia, instituições de pesquisa ou startups que possam fornecer soluções complementares, expertise técnica ou acesso a novas tecnologias.</w:t>
      </w:r>
    </w:p>
    <w:p w14:paraId="2BEDC953"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Mudanças no cenário tecnológico global: Esteja atento às mudanças e avanços tecnológicos em escala global. Isso pode incluir inovações disruptivas, como novos modelos de negócios baseados em plataformas digitais, avanços na computação em nuvem, desenvolvimento de redes 5G, </w:t>
      </w:r>
      <w:proofErr w:type="spellStart"/>
      <w:r>
        <w:rPr>
          <w:rFonts w:ascii="Segoe UI" w:hAnsi="Segoe UI" w:cs="Segoe UI"/>
          <w:color w:val="374151"/>
        </w:rPr>
        <w:t>blockchain</w:t>
      </w:r>
      <w:proofErr w:type="spellEnd"/>
      <w:r>
        <w:rPr>
          <w:rFonts w:ascii="Segoe UI" w:hAnsi="Segoe UI" w:cs="Segoe UI"/>
          <w:color w:val="374151"/>
        </w:rPr>
        <w:t xml:space="preserve"> e mobilidade.</w:t>
      </w:r>
    </w:p>
    <w:p w14:paraId="5C513AD6"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Aspectos sociais e culturais: Considere fatores sociais e culturais que possam influenciar a adoção de tecnologias e a interação com sistemas de TI. Isso inclui preferências de uso de dispositivos móveis, acesso à internet, aceitação de pagamentos digitais, cultura de segurança cibernética e preocupações éticas relacionadas ao uso de dados.</w:t>
      </w:r>
    </w:p>
    <w:p w14:paraId="334AFABC" w14:textId="77777777" w:rsidR="00FC5A4E" w:rsidRDefault="00FC5A4E" w:rsidP="00FC5A4E">
      <w:pPr>
        <w:pStyle w:val="NormalWeb"/>
        <w:numPr>
          <w:ilvl w:val="0"/>
          <w:numId w:val="3"/>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Mudanças econômicas e políticas: Avalie as tendências econômicas e políticas que possam impactar o ambiente de negócios. Isso pode incluir mudanças nas políticas governamentais relacionadas à tecnologia, investimentos em infraestrutura digital, disponibilidade de financiamento para projetos de TI e flutuações na economia que possam afetar o orçamento disponível para investimentos em TI.</w:t>
      </w:r>
    </w:p>
    <w:p w14:paraId="5E81D3B7" w14:textId="77777777" w:rsidR="00FC5A4E" w:rsidRDefault="00FC5A4E" w:rsidP="00FC5A4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Ao realizar uma análise completa do ambiente externo, é possível identificar oportunidades e ameaças que podem impactar a estratégia de TI da organização. Essas informações ajudam a tomar decisões informadas e adaptar as iniciativas de TI para se adequarem ao contexto externo em constante evolução.</w:t>
      </w:r>
    </w:p>
    <w:p w14:paraId="6F47D3D0"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665EA16A"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Identificar as tendências tecnológicas relevantes para o setor de engenharia e para a área de TI.</w:t>
      </w:r>
    </w:p>
    <w:p w14:paraId="57634A0E"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Analisar as melhores práticas adotadas por outros órgãos reguladores e entidades semelhantes.</w:t>
      </w:r>
    </w:p>
    <w:p w14:paraId="171CE02B"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Avaliar fornecedores de tecnologia que oferecem soluções de inteligência artificial e outras tecnologias relevantes.</w:t>
      </w:r>
    </w:p>
    <w:p w14:paraId="645F2665"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49D0865F"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lastRenderedPageBreak/>
        <w:t>Identificação de iniciativas estratégicas:</w:t>
      </w:r>
    </w:p>
    <w:p w14:paraId="7B10DD9A" w14:textId="77777777"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A identificação de iniciativas estratégicas em um planejamento estratégico de Tecnologia da Informação (TI) é crucial para direcionar os esforços da equipe de TI e alinhar as ações com os objetivos estratégicos da organização. Aqui estão algumas iniciativas estratégicas comuns que podem ser consideradas:</w:t>
      </w:r>
    </w:p>
    <w:p w14:paraId="511245C5"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Modernização da infraestrutura de TI:</w:t>
      </w:r>
    </w:p>
    <w:p w14:paraId="450B74E7"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Atualizar os servidores, redes e sistemas de armazenamento para melhorar o desempenho, a disponibilidade e a segurança.</w:t>
      </w:r>
    </w:p>
    <w:p w14:paraId="63908FB1"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soluções de virtualização para otimizar o uso dos recursos e reduzir custos operacionais.</w:t>
      </w:r>
    </w:p>
    <w:p w14:paraId="3BE567F8"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Explorar a adoção de serviços em nuvem para aumentar a flexibilidade, a escalabilidade e a eficiência dos recursos de TI.</w:t>
      </w:r>
    </w:p>
    <w:p w14:paraId="6AD279CC"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Transformação digital e automação de processos:</w:t>
      </w:r>
    </w:p>
    <w:p w14:paraId="279765BF"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Identificar oportunidades de automação de processos, como fluxos de trabalho, gerenciamento de documentos e aprovações, para aumentar a eficiência operacional e reduzir erros.</w:t>
      </w:r>
    </w:p>
    <w:p w14:paraId="762713BF"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soluções de gerenciamento de processos de negócios (BPM) para otimizar e padronizar processos em toda a organização.</w:t>
      </w:r>
    </w:p>
    <w:p w14:paraId="542D6B8A"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Explorar a digitalização de documentos, assinaturas eletrônicas e outras soluções de gestão de documentos eletrônicos para melhorar a colaboração e a eficiência.</w:t>
      </w:r>
    </w:p>
    <w:p w14:paraId="6D836F5D"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Implementação de inteligência artificial (IA) e aprendizado de máquina (ML):</w:t>
      </w:r>
    </w:p>
    <w:p w14:paraId="665421A4"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Pesquisar e avaliar casos de uso de IA e ML para impulsionar a inovação, como análise de dados avançada, detecção de padrões, previsão e tomada de decisões automatizada.</w:t>
      </w:r>
    </w:p>
    <w:p w14:paraId="449B8F48"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Desenvolver modelos de IA personalizados para melhorar a eficiência em áreas específicas, como suporte ao cliente, análise de dados e manutenção preditiva.</w:t>
      </w:r>
    </w:p>
    <w:p w14:paraId="1ED49CEB"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Integrar sistemas existentes com tecnologias de IA e ML para aproveitar os dados disponíveis e gerar insights valiosos.</w:t>
      </w:r>
    </w:p>
    <w:p w14:paraId="5D949C17"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lastRenderedPageBreak/>
        <w:t>Fortalecimento da segurança da informação:</w:t>
      </w:r>
    </w:p>
    <w:p w14:paraId="29350B74"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soluções robustas de segurança cibernética, como firewalls, sistemas de detecção e prevenção de intrusões (IDS/IPS) e gerenciamento de vulnerabilidades.</w:t>
      </w:r>
    </w:p>
    <w:p w14:paraId="73052699"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Estabelecer políticas de segurança da informação, incluindo diretrizes de acesso, controle de senhas, gerenciamento de identidade e criptografia.</w:t>
      </w:r>
    </w:p>
    <w:p w14:paraId="27A6A409"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Realizar auditorias de segurança regulares e treinar os funcionários sobre boas práticas de segurança e conscientização sobre ameaças cibernéticas.</w:t>
      </w:r>
    </w:p>
    <w:p w14:paraId="3EEFA8D7"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Capacitação da equipe e desenvolvimento de habilidades:</w:t>
      </w:r>
    </w:p>
    <w:p w14:paraId="0B2D0318"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Identificar as habilidades e competências necessárias para lidar com as tecnologias emergentes e os requisitos de negócios.</w:t>
      </w:r>
    </w:p>
    <w:p w14:paraId="58DC7207"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Oferecer treinamentos, cursos e programas de capacitação para atualizar as habilidades da equipe de TI em áreas como IA, ML, segurança cibernética, gerenciamento de projetos, entre outros.</w:t>
      </w:r>
    </w:p>
    <w:p w14:paraId="1C0F6D3B"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Estimular a aprendizagem contínua, a troca de conhecimento e a participação em comunidades e eventos do setor.</w:t>
      </w:r>
    </w:p>
    <w:p w14:paraId="16DE3F7C" w14:textId="77777777" w:rsidR="00FC5A4E" w:rsidRPr="00FC5A4E" w:rsidRDefault="00FC5A4E" w:rsidP="00FC5A4E">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Melhoria da experiência do usuário e suporte:</w:t>
      </w:r>
    </w:p>
    <w:p w14:paraId="673643B9"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Implementar uma Central de Serviços de TI eficiente para fornecer suporte ágil e resolução de problemas aos usuários.</w:t>
      </w:r>
    </w:p>
    <w:p w14:paraId="27D0FB95"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Desenvolver interfaces intuitivas, amigáveis e responsivas para sistemas e aplicativos, priorizando a usabilidade e a experiência do usuário.</w:t>
      </w:r>
    </w:p>
    <w:p w14:paraId="175041C6" w14:textId="77777777" w:rsidR="00FC5A4E" w:rsidRPr="00FC5A4E" w:rsidRDefault="00FC5A4E" w:rsidP="00FC5A4E">
      <w:pPr>
        <w:numPr>
          <w:ilvl w:val="1"/>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Coletar feedback dos usuários e realizar pesquisas de satisfação para identificar áreas de melhoria e realizar melhorias contínuas.</w:t>
      </w:r>
    </w:p>
    <w:p w14:paraId="7CF7F6B5" w14:textId="69A9569A"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pt-BR"/>
          <w14:ligatures w14:val="none"/>
        </w:rPr>
      </w:pPr>
      <w:r w:rsidRPr="00FC5A4E">
        <w:rPr>
          <w:rFonts w:ascii="Segoe UI" w:eastAsia="Times New Roman" w:hAnsi="Segoe UI" w:cs="Segoe UI"/>
          <w:color w:val="374151"/>
          <w:kern w:val="0"/>
          <w:sz w:val="24"/>
          <w:szCs w:val="24"/>
          <w:lang w:eastAsia="pt-BR"/>
          <w14:ligatures w14:val="none"/>
        </w:rPr>
        <w:t xml:space="preserve">Essas são apenas algumas iniciativas estratégicas que podem ser consideradas em um plano de TI. Cada organização terá necessidades e prioridades específicas, portanto, é importante adaptar essas iniciativas ao contexto e aos objetivos </w:t>
      </w:r>
      <w:r w:rsidR="00405547">
        <w:rPr>
          <w:rFonts w:ascii="Segoe UI" w:eastAsia="Times New Roman" w:hAnsi="Segoe UI" w:cs="Segoe UI"/>
          <w:color w:val="374151"/>
          <w:kern w:val="0"/>
          <w:sz w:val="24"/>
          <w:szCs w:val="24"/>
          <w:lang w:eastAsia="pt-BR"/>
          <w14:ligatures w14:val="none"/>
        </w:rPr>
        <w:t>do Conselho Regional de Engenharia e Agronomia do Acre</w:t>
      </w:r>
      <w:r w:rsidRPr="00FC5A4E">
        <w:rPr>
          <w:rFonts w:ascii="Segoe UI" w:eastAsia="Times New Roman" w:hAnsi="Segoe UI" w:cs="Segoe UI"/>
          <w:color w:val="374151"/>
          <w:kern w:val="0"/>
          <w:sz w:val="24"/>
          <w:szCs w:val="24"/>
          <w:lang w:eastAsia="pt-BR"/>
          <w14:ligatures w14:val="none"/>
        </w:rPr>
        <w:t>.</w:t>
      </w:r>
    </w:p>
    <w:p w14:paraId="6ED7648C"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5FBFBF8E"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Atualização da infraestrutura de TI:</w:t>
      </w:r>
    </w:p>
    <w:p w14:paraId="5A248AA5"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lastRenderedPageBreak/>
        <w:t>Implementar um sistema de armazenamento em nuvem para facilitar o acesso seguro a documentos e arquivos.</w:t>
      </w:r>
    </w:p>
    <w:p w14:paraId="46E7B089"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Modernizar a rede interna para melhorar a velocidade e a segurança da comunicação de dados.</w:t>
      </w:r>
    </w:p>
    <w:p w14:paraId="416C5462"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Atualizar servidores e equipamentos de rede para aumentar a capacidade e o desempenho.</w:t>
      </w:r>
    </w:p>
    <w:p w14:paraId="73EDFA8E"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Implementação de uma plataforma de inteligência artificial:</w:t>
      </w:r>
    </w:p>
    <w:p w14:paraId="0BB21A51"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Pesquisar e selecionar uma plataforma de inteligência artificial adequada às necessidades do CREA Acre.</w:t>
      </w:r>
    </w:p>
    <w:p w14:paraId="4AA84B4D"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Desenvolver modelos de IA para automatizar processos internos, como triagem de documentos e análise de dados.</w:t>
      </w:r>
    </w:p>
    <w:p w14:paraId="355D9374"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Integrar a plataforma de IA com os sistemas existentes para obter insights valiosos e melhorar a tomada de decisões.</w:t>
      </w:r>
    </w:p>
    <w:p w14:paraId="61EE91BF"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Fortalecimento da segurança da informação:</w:t>
      </w:r>
    </w:p>
    <w:p w14:paraId="185A269A"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Realizar uma avaliação de segurança para identificar vulnerabilidades e implementar medidas de proteção.</w:t>
      </w:r>
    </w:p>
    <w:p w14:paraId="5587B018"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Estabelecer políticas e diretrizes de segurança claras para todos os funcionários.</w:t>
      </w:r>
    </w:p>
    <w:p w14:paraId="517B73DE"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Realizar treinamentos regulares de conscientização sobre segurança da informação.</w:t>
      </w:r>
    </w:p>
    <w:p w14:paraId="0818DBC0"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Capacitação da equipe de TI:</w:t>
      </w:r>
    </w:p>
    <w:p w14:paraId="3CB30EE5"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Identificar as habilidades necessárias para lidar com as novas tecnologias adotadas.</w:t>
      </w:r>
    </w:p>
    <w:p w14:paraId="3C4F3F3C" w14:textId="77777777" w:rsidR="00FC5A4E" w:rsidRP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Fornecer treinamentos e cursos para aprimorar as competências técnicas e conhecimentos em inteligência artificial e outras tecnologias relevantes.</w:t>
      </w:r>
    </w:p>
    <w:p w14:paraId="4739A4AF" w14:textId="77777777" w:rsidR="00FC5A4E" w:rsidRDefault="00FC5A4E" w:rsidP="00FC5A4E">
      <w:pPr>
        <w:numPr>
          <w:ilvl w:val="2"/>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Promover um ambiente de aprendizado contínuo e incentivar a participação em eventos e conferências da área.</w:t>
      </w:r>
    </w:p>
    <w:p w14:paraId="3AA382D9"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096F96C8"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Alocação de recursos:</w:t>
      </w:r>
    </w:p>
    <w:p w14:paraId="2657E7BB" w14:textId="77777777" w:rsidR="00687726" w:rsidRPr="00687726" w:rsidRDefault="00687726" w:rsidP="0068772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 identificação de iniciativas estratégicas em um planejamento estratégico de Tecnologia da Informação (TI) é crucial para direcionar os esforços da equipe de TI e alinhar as ações com os objetivos estratégicos da organização. Aqui estão algumas iniciativas estratégicas comuns que podem ser consideradas:</w:t>
      </w:r>
    </w:p>
    <w:p w14:paraId="1561AF47"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Modernização da infraestrutura de TI:</w:t>
      </w:r>
    </w:p>
    <w:p w14:paraId="5F8DEF10"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Atualizar os servidores, redes e sistemas de armazenamento para melhorar o desempenho, a disponibilidade e a segurança.</w:t>
      </w:r>
    </w:p>
    <w:p w14:paraId="63192276"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soluções de virtualização para otimizar o uso dos recursos e reduzir custos operacionais.</w:t>
      </w:r>
    </w:p>
    <w:p w14:paraId="564BE70D"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Explorar a adoção de serviços em nuvem para aumentar a flexibilidade, a escalabilidade e a eficiência dos recursos de TI.</w:t>
      </w:r>
    </w:p>
    <w:p w14:paraId="38EBC3ED"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lastRenderedPageBreak/>
        <w:t>Transformação digital e automação de processos:</w:t>
      </w:r>
    </w:p>
    <w:p w14:paraId="47C82BA5"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Identificar oportunidades de automação de processos, como fluxos de trabalho, gerenciamento de documentos e aprovações, para aumentar a eficiência operacional e reduzir erros.</w:t>
      </w:r>
    </w:p>
    <w:p w14:paraId="653F3CE5"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soluções de gerenciamento de processos de negócios (BPM) para otimizar e padronizar processos em toda a organização.</w:t>
      </w:r>
    </w:p>
    <w:p w14:paraId="461002DE"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Explorar a digitalização de documentos, assinaturas eletrônicas e outras soluções de gestão de documentos eletrônicos para melhorar a colaboração e a eficiência.</w:t>
      </w:r>
    </w:p>
    <w:p w14:paraId="6F4AEB24"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Implementação de inteligência artificial (IA) e aprendizado de máquina (ML):</w:t>
      </w:r>
    </w:p>
    <w:p w14:paraId="282BC4E2"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Pesquisar e avaliar casos de uso de IA e ML para impulsionar a inovação, como análise de dados avançada, detecção de padrões, previsão e tomada de decisões automatizada.</w:t>
      </w:r>
    </w:p>
    <w:p w14:paraId="322CCEDF"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Desenvolver modelos de IA personalizados para melhorar a eficiência em áreas específicas, como suporte ao cliente, análise de dados e manutenção preditiva.</w:t>
      </w:r>
    </w:p>
    <w:p w14:paraId="7C090066"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Integrar sistemas existentes com tecnologias de IA e ML para aproveitar os dados disponíveis e gerar insights valiosos.</w:t>
      </w:r>
    </w:p>
    <w:p w14:paraId="00613C86"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Fortalecimento da segurança da informação:</w:t>
      </w:r>
    </w:p>
    <w:p w14:paraId="2D5B90B6"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soluções robustas de segurança cibernética, como firewalls, sistemas de detecção e prevenção de intrusões (IDS/IPS) e gerenciamento de vulnerabilidades.</w:t>
      </w:r>
    </w:p>
    <w:p w14:paraId="2CCB5A28"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Estabelecer políticas de segurança da informação, incluindo diretrizes de acesso, controle de senhas, gerenciamento de identidade e criptografia.</w:t>
      </w:r>
    </w:p>
    <w:p w14:paraId="104E6FB3"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auditorias de segurança regulares e treinar os funcionários sobre boas práticas de segurança e conscientização sobre ameaças cibernéticas.</w:t>
      </w:r>
    </w:p>
    <w:p w14:paraId="2C1FDE3A"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Capacitação da equipe e desenvolvimento de habilidades:</w:t>
      </w:r>
    </w:p>
    <w:p w14:paraId="5D9D1363"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Identificar as habilidades e competências necessárias para lidar com as tecnologias emergentes e os requisitos de negócios.</w:t>
      </w:r>
    </w:p>
    <w:p w14:paraId="6DFD9F45"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lastRenderedPageBreak/>
        <w:t>Oferecer treinamentos, cursos e programas de capacitação para atualizar as habilidades da equipe de TI em áreas como IA, ML, segurança cibernética, gerenciamento de projetos, entre outros.</w:t>
      </w:r>
    </w:p>
    <w:p w14:paraId="35D3FFE5"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Estimular a aprendizagem contínua, a troca de conhecimento e a participação em comunidades e eventos do setor.</w:t>
      </w:r>
    </w:p>
    <w:p w14:paraId="210CC857" w14:textId="77777777" w:rsidR="00687726" w:rsidRPr="00687726" w:rsidRDefault="00687726" w:rsidP="00687726">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Melhoria da experiência do usuário e suporte:</w:t>
      </w:r>
    </w:p>
    <w:p w14:paraId="026E6469"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uma Central de Serviços de TI eficiente para fornecer suporte ágil e resolução de problemas aos usuários.</w:t>
      </w:r>
    </w:p>
    <w:p w14:paraId="600EC977"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Desenvolver interfaces intuitivas, amigáveis e responsivas para sistemas e aplicativos, priorizando a usabilidade e a experiência do usuário.</w:t>
      </w:r>
    </w:p>
    <w:p w14:paraId="3253B25A" w14:textId="77777777" w:rsidR="00687726" w:rsidRPr="00687726" w:rsidRDefault="00687726" w:rsidP="00687726">
      <w:pPr>
        <w:numPr>
          <w:ilvl w:val="1"/>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Coletar feedback dos usuários e realizar pesquisas de satisfação para identificar áreas de melhoria e realizar melhorias contínuas.</w:t>
      </w:r>
    </w:p>
    <w:p w14:paraId="4FEDE230" w14:textId="77777777" w:rsidR="00687726" w:rsidRPr="00687726" w:rsidRDefault="00687726" w:rsidP="00687726">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Essas são apenas algumas iniciativas estratégicas que podem ser consideradas em um plano de TI. Cada organização terá necessidades e prioridades específicas, portanto, é importante adaptar essas iniciativas ao contexto e aos objetivos da sua organização.</w:t>
      </w:r>
    </w:p>
    <w:p w14:paraId="74662589" w14:textId="77777777" w:rsidR="00687726" w:rsidRPr="00FC5A4E" w:rsidRDefault="00687726" w:rsidP="00687726">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18F83BE5"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Definir um orçamento para a implementação das iniciativas estratégicas.</w:t>
      </w:r>
    </w:p>
    <w:p w14:paraId="061E6D61"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Alocar recursos financeiros para aquisição de equipamentos, contratação de serviços e treinamentos.</w:t>
      </w:r>
    </w:p>
    <w:p w14:paraId="5856C3A8"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Designar recursos humanos para liderar e executar cada iniciativa.</w:t>
      </w:r>
    </w:p>
    <w:p w14:paraId="763655FD"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139CDE53"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Desenvolvimento de um plano de ação:</w:t>
      </w:r>
    </w:p>
    <w:p w14:paraId="6D5A7AC9" w14:textId="77777777" w:rsidR="00687726" w:rsidRPr="00687726" w:rsidRDefault="00687726" w:rsidP="00687726">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desenvolvimento de um plano de ação para um planejamento estratégico de Tecnologia da Informação (TI):</w:t>
      </w:r>
    </w:p>
    <w:p w14:paraId="43255799" w14:textId="77777777" w:rsidR="00687726" w:rsidRPr="00687726" w:rsidRDefault="00687726" w:rsidP="0068772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Iniciativa estratégica: Modernização da infraestrutura de TI</w:t>
      </w:r>
    </w:p>
    <w:p w14:paraId="0A9E55B0"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Atualização dos servidores:</w:t>
      </w:r>
    </w:p>
    <w:p w14:paraId="7749F0E3"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Identificar servidores que precisam ser atualizados ou substituídos.</w:t>
      </w:r>
    </w:p>
    <w:p w14:paraId="6AAB3E41"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Pesquisar e selecionar fornecedores de servidores confiáveis e compatíveis com as necessidades da organização.</w:t>
      </w:r>
    </w:p>
    <w:p w14:paraId="46804550"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lastRenderedPageBreak/>
        <w:t>Realizar a compra e a implementação dos novos servidores.</w:t>
      </w:r>
    </w:p>
    <w:p w14:paraId="41EFF803"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testes de desempenho e migração de dados dos servidores antigos para os novos.</w:t>
      </w:r>
    </w:p>
    <w:p w14:paraId="2E0A5EC9"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Modernização da rede:</w:t>
      </w:r>
    </w:p>
    <w:p w14:paraId="5EE31AB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Avaliar a infraestrutura de rede existente e identificar pontos de melhoria.</w:t>
      </w:r>
    </w:p>
    <w:p w14:paraId="498596B5"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Pesquisar e selecionar soluções de rede modernas e eficientes.</w:t>
      </w:r>
    </w:p>
    <w:p w14:paraId="24F373A0"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as soluções de rede, incluindo switches, roteadores e firewalls.</w:t>
      </w:r>
    </w:p>
    <w:p w14:paraId="2AA77ABF"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Configurar e testar a nova infraestrutura de rede.</w:t>
      </w:r>
    </w:p>
    <w:p w14:paraId="761CBF02"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Implementação de armazenamento em nuvem:</w:t>
      </w:r>
    </w:p>
    <w:p w14:paraId="47D8B6D2"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Avaliar as necessidades de armazenamento da organização e identificar provedores de serviços em nuvem confiáveis.</w:t>
      </w:r>
    </w:p>
    <w:p w14:paraId="5FEA834F"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Selecionar o provedor de armazenamento em nuvem adequado e estabelecer um contrato de serviço.</w:t>
      </w:r>
    </w:p>
    <w:p w14:paraId="42BC528E"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a migração de dados para a nuvem, garantindo a segurança e a integridade dos dados.</w:t>
      </w:r>
    </w:p>
    <w:p w14:paraId="4DB7D7CB"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Configurar e testar a conectividade com o armazenamento em nuvem.</w:t>
      </w:r>
    </w:p>
    <w:p w14:paraId="20DE6828" w14:textId="77777777" w:rsidR="00687726" w:rsidRPr="00687726" w:rsidRDefault="00687726" w:rsidP="0068772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Iniciativa estratégica: Implementação de inteligência artificial (IA) e aprendizado de máquina (ML)</w:t>
      </w:r>
    </w:p>
    <w:p w14:paraId="0F4E7F1B"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Identificação de casos de uso:</w:t>
      </w:r>
    </w:p>
    <w:p w14:paraId="516EE79A"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uma análise das áreas da organização onde a IA e o ML podem ser aplicados para obter benefícios significativos.</w:t>
      </w:r>
    </w:p>
    <w:p w14:paraId="26B7F303"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Identificar problemas e oportunidades específicos que podem ser abordados por meio da IA e do ML.</w:t>
      </w:r>
    </w:p>
    <w:p w14:paraId="79F27B6D"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Priorizar os casos de uso com base no impacto potencial e na viabilidade técnica.</w:t>
      </w:r>
    </w:p>
    <w:p w14:paraId="6675ED6C"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Aquisição de tecnologias de IA/ML:</w:t>
      </w:r>
    </w:p>
    <w:p w14:paraId="55222691"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Pesquisar e selecionar plataformas e ferramentas de IA/ML adequadas aos casos de uso identificados.</w:t>
      </w:r>
    </w:p>
    <w:p w14:paraId="1A2E7CD1"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lastRenderedPageBreak/>
        <w:t>Adquirir as licenças ou contratar serviços de provedores de tecnologia de IA/ML.</w:t>
      </w:r>
    </w:p>
    <w:p w14:paraId="0477263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a instalação e configuração das tecnologias selecionadas.</w:t>
      </w:r>
    </w:p>
    <w:p w14:paraId="6A028A23"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Desenvolvimento e implantação de modelos de IA/ML:</w:t>
      </w:r>
    </w:p>
    <w:p w14:paraId="7E7A3F59"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Contratar ou designar especialistas em IA/ML para desenvolver os modelos necessários.</w:t>
      </w:r>
    </w:p>
    <w:p w14:paraId="32DD22FB"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Coletar e preparar os conjuntos de dados relevantes para treinar os modelos.</w:t>
      </w:r>
    </w:p>
    <w:p w14:paraId="6893D584"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Treinar, testar e validar os modelos de IA/ML.</w:t>
      </w:r>
    </w:p>
    <w:p w14:paraId="0A731D18"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Integrar os modelos aos sistemas existentes e implementar soluções baseadas em IA/ML.</w:t>
      </w:r>
    </w:p>
    <w:p w14:paraId="7D2FEA05" w14:textId="77777777" w:rsidR="00687726" w:rsidRPr="00687726" w:rsidRDefault="00687726" w:rsidP="0068772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Iniciativa estratégica: Fortalecimento da segurança da informação</w:t>
      </w:r>
    </w:p>
    <w:p w14:paraId="3231CCE2"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Avaliação de segurança:</w:t>
      </w:r>
    </w:p>
    <w:p w14:paraId="3B8DD8BD"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uma avaliação de segurança completa para identificar vulnerabilidades e riscos.</w:t>
      </w:r>
    </w:p>
    <w:p w14:paraId="4BC08DF2"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testes de penetração e análise de vulnerabilidades em sistemas e redes.</w:t>
      </w:r>
    </w:p>
    <w:p w14:paraId="35125B1A"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Documentar e relatar as descobertas da avaliação de segurança.</w:t>
      </w:r>
    </w:p>
    <w:p w14:paraId="1C3DB449"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Implementação de medidas de segurança:</w:t>
      </w:r>
    </w:p>
    <w:p w14:paraId="063A2512"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Estabelecer políticas e diretrizes de segurança da informação.</w:t>
      </w:r>
    </w:p>
    <w:p w14:paraId="7FACE120"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Configurar firewalls, sistemas de detecção de intrusões (IDS) e sistemas de prevenção de intrusões (IPS).</w:t>
      </w:r>
    </w:p>
    <w:p w14:paraId="264594AB"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soluções de gerenciamento de identidade e acesso (IAM) para controlar o acesso aos sistemas.</w:t>
      </w:r>
    </w:p>
    <w:p w14:paraId="56652A54"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Implementar criptografia de dados para garantir a confidencialidade e a integridade dos dados.</w:t>
      </w:r>
    </w:p>
    <w:p w14:paraId="0215B9ED"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Treinamento e conscientização:</w:t>
      </w:r>
    </w:p>
    <w:p w14:paraId="168A71A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Realizar treinamentos regulares de segurança da informação para os funcionários.</w:t>
      </w:r>
    </w:p>
    <w:p w14:paraId="58378C48"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lastRenderedPageBreak/>
        <w:t xml:space="preserve">Promover a conscientização sobre as melhores práticas de segurança, como uso de senhas fortes, proteção contra </w:t>
      </w:r>
      <w:proofErr w:type="spellStart"/>
      <w:r w:rsidRPr="00687726">
        <w:rPr>
          <w:rFonts w:ascii="Segoe UI" w:eastAsia="Times New Roman" w:hAnsi="Segoe UI" w:cs="Segoe UI"/>
          <w:color w:val="374151"/>
          <w:kern w:val="0"/>
          <w:sz w:val="24"/>
          <w:szCs w:val="24"/>
          <w:lang w:eastAsia="pt-BR"/>
          <w14:ligatures w14:val="none"/>
        </w:rPr>
        <w:t>phishing</w:t>
      </w:r>
      <w:proofErr w:type="spellEnd"/>
      <w:r w:rsidRPr="00687726">
        <w:rPr>
          <w:rFonts w:ascii="Segoe UI" w:eastAsia="Times New Roman" w:hAnsi="Segoe UI" w:cs="Segoe UI"/>
          <w:color w:val="374151"/>
          <w:kern w:val="0"/>
          <w:sz w:val="24"/>
          <w:szCs w:val="24"/>
          <w:lang w:eastAsia="pt-BR"/>
          <w14:ligatures w14:val="none"/>
        </w:rPr>
        <w:t xml:space="preserve"> e relatórios de incidentes de segurança.</w:t>
      </w:r>
    </w:p>
    <w:p w14:paraId="660D8AD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Fornecer materiais educacionais e recursos para os funcionários se manterem atualizados sobre as ameaças e práticas de segurança.</w:t>
      </w:r>
    </w:p>
    <w:p w14:paraId="3094F88F" w14:textId="77777777" w:rsidR="00687726" w:rsidRPr="00687726" w:rsidRDefault="00687726" w:rsidP="00687726">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Iniciativa estratégica: Capacitação da equipe e desenvolvimento de habilidades</w:t>
      </w:r>
    </w:p>
    <w:p w14:paraId="5E10493C"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Identificação das necessidades de treinamento:</w:t>
      </w:r>
    </w:p>
    <w:p w14:paraId="31D660F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Avaliar as competências atuais da equipe de TI.</w:t>
      </w:r>
    </w:p>
    <w:p w14:paraId="08536364"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Identificar as lacunas de conhecimento e as habilidades necessárias para as iniciativas estratégicas.</w:t>
      </w:r>
    </w:p>
    <w:p w14:paraId="02189D84"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Desenvolvimento de programas de treinamento:</w:t>
      </w:r>
    </w:p>
    <w:p w14:paraId="055F8E8C"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Pesquisar e selecionar programas de treinamento relevantes para as necessidades identificadas.</w:t>
      </w:r>
    </w:p>
    <w:p w14:paraId="3DEC502D"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Estabelecer um plano de treinamento que aborde as habilidades técnicas e conceituais necessárias.</w:t>
      </w:r>
    </w:p>
    <w:p w14:paraId="2DCCAB7A"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Proporcionar acesso a cursos online, treinamentos presenciais ou workshops especializados.</w:t>
      </w:r>
    </w:p>
    <w:p w14:paraId="1FDB2969" w14:textId="77777777" w:rsidR="00687726" w:rsidRPr="00687726" w:rsidRDefault="00687726" w:rsidP="00687726">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Estímulo à aprendizagem contínua:</w:t>
      </w:r>
    </w:p>
    <w:p w14:paraId="35D05C90"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Promover uma cultura de aprendizagem contínua, encorajando a participação em conferências, workshops e grupos de estudo.</w:t>
      </w:r>
    </w:p>
    <w:p w14:paraId="157BDBBA"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Estabelecer um ambiente de compartilhamento de conhecimento, onde os membros da equipe possam trocar experiências e boas práticas.</w:t>
      </w:r>
    </w:p>
    <w:p w14:paraId="4BA93920" w14:textId="77777777" w:rsidR="00687726" w:rsidRPr="00687726" w:rsidRDefault="00687726" w:rsidP="00687726">
      <w:pPr>
        <w:numPr>
          <w:ilvl w:val="2"/>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Incentivar a obtenção de certificações relevantes para a área de TI.</w:t>
      </w:r>
    </w:p>
    <w:p w14:paraId="36015033" w14:textId="77777777" w:rsidR="00687726" w:rsidRPr="00687726" w:rsidRDefault="00687726" w:rsidP="00687726">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pt-BR"/>
          <w14:ligatures w14:val="none"/>
        </w:rPr>
      </w:pPr>
      <w:r w:rsidRPr="00687726">
        <w:rPr>
          <w:rFonts w:ascii="Segoe UI" w:eastAsia="Times New Roman" w:hAnsi="Segoe UI" w:cs="Segoe UI"/>
          <w:color w:val="374151"/>
          <w:kern w:val="0"/>
          <w:sz w:val="24"/>
          <w:szCs w:val="24"/>
          <w:lang w:eastAsia="pt-BR"/>
          <w14:ligatures w14:val="none"/>
        </w:rPr>
        <w:t>Cada iniciativa estratégica pode ter seu próprio plano de ação detalhado, com marcos, prazos, responsáveis e recursos específicos alocados. O plano de ação deve ser revisado e atualizado regularmente para refletir as mudanças no ambiente e nas necessidades da organização.</w:t>
      </w:r>
    </w:p>
    <w:p w14:paraId="6D9CD91A" w14:textId="77777777" w:rsidR="00687726" w:rsidRPr="00FC5A4E" w:rsidRDefault="00687726" w:rsidP="00687726">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0409C4E9"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Detalhar as etapas para cada iniciativa estratégica, incluindo prazos, responsáveis e recursos necessários.</w:t>
      </w:r>
    </w:p>
    <w:p w14:paraId="05D3DF50"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Estabelecer indicadores de desempenho para medir o progresso e o impacto das iniciativas.</w:t>
      </w:r>
    </w:p>
    <w:p w14:paraId="2C2AAA2C"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Dividir o plano de ação em fases, priorizando as iniciativas de maior impacto e factibilidade.</w:t>
      </w:r>
    </w:p>
    <w:p w14:paraId="1E887D65"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7BCF36F8"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Monitoramento e controle:</w:t>
      </w:r>
    </w:p>
    <w:p w14:paraId="01F01D71"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O monitoramento e controle em um planejamento estratégico de Tecnologia da Informação (TI) são essenciais para acompanhar o progresso das iniciativas estratégicas e garantir que elas estejam alinhadas aos objetivos estabelecidos. Aqui estão algumas etapas importantes para o monitoramento e controle:</w:t>
      </w:r>
    </w:p>
    <w:p w14:paraId="73A635DD"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Estabelecimento de indicadores-chave de desempenho (KPIs): Identifique os KPIs relevantes para cada iniciativa estratégica. Eles devem ser mensuráveis e refletir os resultados desejados. Exemplos de KPIs podem incluir tempo de resposta do suporte, disponibilidade de sistemas, satisfação do usuário e eficiência de processos.</w:t>
      </w:r>
    </w:p>
    <w:p w14:paraId="4A6D59DF"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Definição de metas e marcos intermediários: Estabeleça metas claras para cada KPI e defina marcos intermediários para avaliar o progresso. Isso ajuda a acompanhar o desempenho e identificar possíveis desvios ou oportunidades de melhoria ao longo do caminho.</w:t>
      </w:r>
    </w:p>
    <w:p w14:paraId="601D90DC"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Monitoramento regular: Realize monitoramentos periódicos para avaliar o desempenho em relação aos KPIs estabelecidos. Isso pode ser feito mensalmente, trimestralmente ou de acordo com a frequência necessária para cada iniciativa.</w:t>
      </w:r>
    </w:p>
    <w:p w14:paraId="694B2162"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Coleta e análise de dados: Colete dados relevantes para cada KPI e analise-os para obter insights sobre o progresso e o desempenho das iniciativas estratégicas. Utilize ferramentas de análise de dados para identificar padrões, tendências e possíveis problemas.</w:t>
      </w:r>
    </w:p>
    <w:p w14:paraId="024CA82A"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Revisão e ajustes: Realize revisões periódicas dos resultados e compare-os com as metas e marcos estabelecidos. Identifique desvios e tome medidas corretivas, caso necessário. Isso pode envolver a reavaliação das abordagens, realocação de recursos ou revisão do plano de ação.</w:t>
      </w:r>
    </w:p>
    <w:p w14:paraId="51DBF486"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Comunicação e relatórios: Comunique os resultados do monitoramento e controle de forma clara e transparente para as partes interessadas </w:t>
      </w:r>
      <w:r>
        <w:rPr>
          <w:rFonts w:ascii="Segoe UI" w:hAnsi="Segoe UI" w:cs="Segoe UI"/>
          <w:color w:val="374151"/>
        </w:rPr>
        <w:lastRenderedPageBreak/>
        <w:t>relevantes. Isso pode ser feito por meio de relatórios periódicos, reuniões de acompanhamento ou painéis de controle. Certifique-se de fornecer informações relevantes e contextualizadas, destacando os principais insights e ações tomadas.</w:t>
      </w:r>
    </w:p>
    <w:p w14:paraId="7E40AB65" w14:textId="77777777" w:rsidR="00687726" w:rsidRDefault="00687726" w:rsidP="00687726">
      <w:pPr>
        <w:pStyle w:val="NormalWeb"/>
        <w:numPr>
          <w:ilvl w:val="0"/>
          <w:numId w:val="7"/>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Aprendizado contínuo e melhoria: Utilize os dados e insights obtidos por meio do monitoramento e controle para promover a aprendizagem contínua e a melhoria contínua das iniciativas estratégicas. Identifique as melhores práticas, compartilhe experiências e promova a implementação de ações corretivas para otimizar o desempenho.</w:t>
      </w:r>
    </w:p>
    <w:p w14:paraId="11FC360F"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Lembre-se de que o monitoramento e controle devem ser um processo contínuo e adaptativo. À medida que o ambiente de TI e as necessidades da organização evoluem, é fundamental realizar ajustes e atualizações para garantir a eficácia e o sucesso do planejamento estratégico de TI.</w:t>
      </w:r>
    </w:p>
    <w:p w14:paraId="6CF80714" w14:textId="77777777" w:rsidR="00687726" w:rsidRPr="00FC5A4E" w:rsidRDefault="00687726" w:rsidP="00687726">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577CB1E4"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Implementar um sistema de acompanhamento regular para monitorar o progresso das iniciativas estratégicas.</w:t>
      </w:r>
    </w:p>
    <w:p w14:paraId="65C163F3"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Realizar revisões periódicas para avaliar o desempenho e fazer ajustes conforme necessário.</w:t>
      </w:r>
    </w:p>
    <w:p w14:paraId="47243F3D"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Realizar avaliações de impacto para medir os benefícios obtidos com a adoção das novas tecnologias.</w:t>
      </w:r>
    </w:p>
    <w:p w14:paraId="3CC73C5B"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549AD875"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Comunicação e envolvimento:</w:t>
      </w:r>
    </w:p>
    <w:p w14:paraId="464A212A"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comunicação e o envolvimento são elementos essenciais em um planejamento estratégico de Tecnologia da Informação (TI) para garantir o alinhamento, o comprometimento e o suporte de todas as partes interessadas envolvidas. Aqui está um resumo sobre a importância da comunicação e envolvimento:</w:t>
      </w:r>
    </w:p>
    <w:p w14:paraId="24E72E16"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Transparência e clareza: A comunicação efetiva no planejamento estratégico de TI envolve transmitir informações de forma transparente e clara. É fundamental comunicar os objetivos, metas, iniciativas e progresso do planejamento estratégico para todas as partes interessadas envolvidas, incluindo a equipe de TI, a alta administração, outros departamentos e usuários finais.</w:t>
      </w:r>
    </w:p>
    <w:p w14:paraId="53DFD610"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Envolvimento das partes interessadas: Engajar e envolver todas as partes interessadas relevantes é essencial para garantir o sucesso do </w:t>
      </w:r>
      <w:r>
        <w:rPr>
          <w:rFonts w:ascii="Segoe UI" w:hAnsi="Segoe UI" w:cs="Segoe UI"/>
          <w:color w:val="374151"/>
        </w:rPr>
        <w:lastRenderedPageBreak/>
        <w:t>planejamento estratégico. Isso inclui a colaboração com a alta administração para obter suporte e recursos adequados, envolver os usuários finais para entender suas necessidades e expectativas, e estabelecer canais de comunicação abertos com a equipe de TI para compartilhar informações e ouvir feedback.</w:t>
      </w:r>
    </w:p>
    <w:p w14:paraId="4D23F602"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Criação de uma visão compartilhada: A comunicação eficaz no planejamento estratégico de TI ajuda a criar uma visão compartilhada, onde todas as partes interessadas entendem e estão alinhadas com os objetivos e direção da organização em relação à tecnologia. Isso promove a coesão, o alinhamento e o comprometimento de todos os envolvidos, o que é fundamental para o sucesso do planejamento estratégico.</w:t>
      </w:r>
    </w:p>
    <w:p w14:paraId="77A18E87"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Estabelecimento de canais de comunicação adequados: É importante estabelecer canais de comunicação adequados para facilitar a troca de informações e o diálogo entre as partes interessadas. Isso pode incluir reuniões regulares, relatórios de progresso, sessões de feedback, intranet corporativa, e-mails e outras ferramentas de comunicação online. Os canais devem ser escolhidos levando em consideração as preferências e necessidades das partes interessadas.</w:t>
      </w:r>
    </w:p>
    <w:p w14:paraId="0BE5CF27"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Feedback e aprendizado contínuos: A comunicação no planejamento estratégico de TI não deve ser apenas unidirecional, mas também incentivar o feedback das partes interessadas. Isso permite obter insights valiosos, identificar problemas, oportunidades de melhoria e fazer ajustes no plano estratégico conforme necessário. A aprendizagem contínua é fundamental para o sucesso a longo prazo, e a comunicação eficaz desempenha um papel importante nesse processo.</w:t>
      </w:r>
    </w:p>
    <w:p w14:paraId="0A48B342" w14:textId="77777777" w:rsidR="00687726" w:rsidRDefault="00687726" w:rsidP="00687726">
      <w:pPr>
        <w:pStyle w:val="NormalWeb"/>
        <w:numPr>
          <w:ilvl w:val="0"/>
          <w:numId w:val="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Manutenção do engajamento ao longo do tempo: A comunicação e o envolvimento devem ser contínuos durante todo o processo de planejamento estratégico de TI. À medida que o plano é implementado, monitorado e ajustado, é importante manter o engajamento e a comunicação constante para garantir que todas as partes interessadas estejam atualizadas, engajadas e alinhadas com as ações e objetivos em curso.</w:t>
      </w:r>
    </w:p>
    <w:p w14:paraId="2211A546"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lastRenderedPageBreak/>
        <w:t>Em resumo, a comunicação eficaz e o envolvimento das partes interessadas são componentes críticos para o sucesso do planejamento estratégico de TI. Eles promovem o alinhamento, o comprometimento, o suporte</w:t>
      </w:r>
    </w:p>
    <w:p w14:paraId="4C784479" w14:textId="77777777" w:rsidR="00687726" w:rsidRPr="00FC5A4E" w:rsidRDefault="00687726" w:rsidP="00687726">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536EDD6A"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Comunicar o plano estratégico e suas iniciativas para toda a equipe de TI e partes interessadas relevantes.</w:t>
      </w:r>
    </w:p>
    <w:p w14:paraId="5F310E56"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Fomentar a participação ativa da equipe de TI na implementação das iniciativas e na busca por soluções inovadoras.</w:t>
      </w:r>
    </w:p>
    <w:p w14:paraId="77FFE97B" w14:textId="77777777" w:rsid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Manter um canal aberto de comunicação para receber feedback e sugestões dos colaboradores.</w:t>
      </w:r>
    </w:p>
    <w:p w14:paraId="5FB538AD" w14:textId="77777777" w:rsidR="00FC5A4E" w:rsidRPr="00FC5A4E" w:rsidRDefault="00FC5A4E" w:rsidP="00FC5A4E">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2FAD17A2" w14:textId="77777777" w:rsidR="00FC5A4E" w:rsidRDefault="00FC5A4E" w:rsidP="00FC5A4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Revisão e atualização:</w:t>
      </w:r>
    </w:p>
    <w:p w14:paraId="64695533"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A revisão e atualização de um planejamento estratégico de Tecnologia da Informação (TI) é um processo contínuo e necessário para garantir a sua relevância e eficácia ao longo do tempo. Aqui está um resumo sobre a importância da revisão e atualização:</w:t>
      </w:r>
    </w:p>
    <w:p w14:paraId="37F674A6"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Acompanhamento das mudanças tecnológicas: O campo da tecnologia está em constante evolução, com novas tecnologias emergindo e outras se tornando obsoletas. A revisão e atualização do planejamento estratégico de TI permitem acompanhar essas mudanças, garantindo que a organização esteja aproveitando as oportunidades e se adaptando às demandas do ambiente tecnológico.</w:t>
      </w:r>
    </w:p>
    <w:p w14:paraId="04E5C618"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Avaliação do alinhamento com os objetivos organizacionais: O planejamento estratégico de TI deve estar alinhado com os objetivos e metas mais amplos da organização. A revisão e atualização permitem avaliar se as iniciativas estratégicas de TI continuam sendo relevantes e contribuem para o alcance dos objetivos organizacionais.</w:t>
      </w:r>
    </w:p>
    <w:p w14:paraId="7DED4CA0"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Análise da eficácia das iniciativas estratégicas: A revisão periódica permite analisar o desempenho das iniciativas estratégicas de TI e determinar sua eficácia na obtenção dos resultados desejados. Isso envolve a avaliação dos KPIs, a análise dos dados e o feedback das partes interessadas para identificar pontos fortes, áreas de melhoria e ajustes necessários.</w:t>
      </w:r>
    </w:p>
    <w:p w14:paraId="13A18206"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Identificação de novas necessidades e oportunidades: Ao revisar e atualizar o planejamento estratégico de TI, é possível identificar novas </w:t>
      </w:r>
      <w:r>
        <w:rPr>
          <w:rFonts w:ascii="Segoe UI" w:hAnsi="Segoe UI" w:cs="Segoe UI"/>
          <w:color w:val="374151"/>
        </w:rPr>
        <w:lastRenderedPageBreak/>
        <w:t>necessidades e oportunidades que surgiram desde a última revisão. Isso pode envolver a incorporação de tecnologias emergentes, a adaptação a mudanças no ambiente de negócios ou a resposta a novas demandas dos usuários finais.</w:t>
      </w:r>
    </w:p>
    <w:p w14:paraId="3605E93C"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Adaptação às mudanças no ambiente externo: O ambiente externo, incluindo fatores econômicos, regulatórios, tecnológicos e competitivos, está em constante mudança. A revisão e atualização permitem que a organização se adapte a essas mudanças, fazendo os ajustes necessários no planejamento estratégico de TI para garantir sua relevância e eficácia contínuas.</w:t>
      </w:r>
    </w:p>
    <w:p w14:paraId="1BD18076" w14:textId="77777777" w:rsidR="00687726" w:rsidRDefault="00687726" w:rsidP="00687726">
      <w:pPr>
        <w:pStyle w:val="NormalWeb"/>
        <w:numPr>
          <w:ilvl w:val="0"/>
          <w:numId w:val="9"/>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Melhoria contínua e aprendizado organizacional: A revisão e atualização do planejamento estratégico de TI fornecem uma oportunidade para o aprendizado organizacional e a melhoria contínua. Os insights obtidos por meio do processo de revisão podem ser usados para melhorar as práticas, ajustar as metas e alocar recursos de maneira mais eficiente.</w:t>
      </w:r>
    </w:p>
    <w:p w14:paraId="4F39E44A" w14:textId="77777777" w:rsidR="00687726" w:rsidRDefault="00687726" w:rsidP="0068772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Em resumo, a revisão e atualização do planejamento estratégico de TI são fundamentais para garantir sua relevância, eficácia e alinhamento contínuos com os objetivos organizacionais. É um processo dinâmico que permite ajustar as iniciativas estratégicas, identificar novas oportunidades e responder às mudanças no ambiente tecnológico e de negócios.</w:t>
      </w:r>
    </w:p>
    <w:p w14:paraId="01C3A775" w14:textId="77777777" w:rsidR="00687726" w:rsidRPr="00FC5A4E" w:rsidRDefault="00687726" w:rsidP="00687726">
      <w:pPr>
        <w:pBdr>
          <w:top w:val="single" w:sz="2" w:space="0" w:color="D9D9E3"/>
          <w:left w:val="single" w:sz="2" w:space="5" w:color="D9D9E3"/>
          <w:bottom w:val="single" w:sz="2" w:space="0" w:color="D9D9E3"/>
          <w:right w:val="single" w:sz="2" w:space="0" w:color="D9D9E3"/>
        </w:pBdr>
        <w:shd w:val="clear" w:color="auto" w:fill="F7F7F8"/>
        <w:spacing w:after="0" w:line="240" w:lineRule="auto"/>
        <w:ind w:right="-1277"/>
        <w:rPr>
          <w:rFonts w:eastAsia="Times New Roman" w:cstheme="minorHAnsi"/>
          <w:color w:val="374151"/>
          <w:kern w:val="0"/>
          <w:sz w:val="24"/>
          <w:szCs w:val="24"/>
          <w:lang w:eastAsia="pt-BR"/>
          <w14:ligatures w14:val="none"/>
        </w:rPr>
      </w:pPr>
    </w:p>
    <w:p w14:paraId="1E7076BF"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Realizar revisões periódicas do plano estratégico para garantir sua relevância e alinhamento com as mudanças no ambiente tecnológico e nas necessidades do CREA Acre.</w:t>
      </w:r>
    </w:p>
    <w:p w14:paraId="5B884F82" w14:textId="77777777" w:rsidR="00FC5A4E" w:rsidRPr="00FC5A4E" w:rsidRDefault="00FC5A4E" w:rsidP="00FC5A4E">
      <w:pPr>
        <w:numPr>
          <w:ilvl w:val="1"/>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Atualizar as iniciativas e metas conforme necessário para acompanhar as evoluções tecnológicas e as demandas da organização.</w:t>
      </w:r>
    </w:p>
    <w:p w14:paraId="175F0B11" w14:textId="558E6E48" w:rsidR="00FC5A4E" w:rsidRPr="00FC5A4E" w:rsidRDefault="00FC5A4E" w:rsidP="00FC5A4E">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ind w:left="-567" w:right="-1277"/>
        <w:rPr>
          <w:rFonts w:eastAsia="Times New Roman" w:cstheme="minorHAnsi"/>
          <w:color w:val="374151"/>
          <w:kern w:val="0"/>
          <w:sz w:val="24"/>
          <w:szCs w:val="24"/>
          <w:lang w:eastAsia="pt-BR"/>
          <w14:ligatures w14:val="none"/>
        </w:rPr>
      </w:pPr>
      <w:r w:rsidRPr="00FC5A4E">
        <w:rPr>
          <w:rFonts w:eastAsia="Times New Roman" w:cstheme="minorHAnsi"/>
          <w:color w:val="374151"/>
          <w:kern w:val="0"/>
          <w:sz w:val="24"/>
          <w:szCs w:val="24"/>
          <w:lang w:eastAsia="pt-BR"/>
          <w14:ligatures w14:val="none"/>
        </w:rPr>
        <w:t xml:space="preserve"> </w:t>
      </w:r>
      <w:r>
        <w:rPr>
          <w:rFonts w:eastAsia="Times New Roman" w:cstheme="minorHAnsi"/>
          <w:color w:val="374151"/>
          <w:kern w:val="0"/>
          <w:sz w:val="24"/>
          <w:szCs w:val="24"/>
          <w:lang w:eastAsia="pt-BR"/>
          <w14:ligatures w14:val="none"/>
        </w:rPr>
        <w:t>P</w:t>
      </w:r>
      <w:r w:rsidRPr="00FC5A4E">
        <w:rPr>
          <w:rFonts w:eastAsia="Times New Roman" w:cstheme="minorHAnsi"/>
          <w:color w:val="374151"/>
          <w:kern w:val="0"/>
          <w:sz w:val="24"/>
          <w:szCs w:val="24"/>
          <w:lang w:eastAsia="pt-BR"/>
          <w14:ligatures w14:val="none"/>
        </w:rPr>
        <w:t>lanejamento estratégico para o Departamento de Tecnologia do CREA Acre, com foco na adoção de novas tecnologias e na implementação de uma plataforma de inteligência artificial. Lembre-se de que é importante adaptar essas diretrizes às especificidades da sua organização e buscar o apoio de profissionais especializados para obter um plano estratégico mais completo e personalizado.</w:t>
      </w:r>
    </w:p>
    <w:p w14:paraId="71675934" w14:textId="54701FAC" w:rsidR="00FC5A4E" w:rsidRPr="00FC5A4E" w:rsidRDefault="00FC5A4E" w:rsidP="00FC5A4E">
      <w:pPr>
        <w:ind w:left="-567" w:right="-1277"/>
        <w:rPr>
          <w:rFonts w:cstheme="minorHAnsi"/>
        </w:rPr>
      </w:pPr>
    </w:p>
    <w:sectPr w:rsidR="00FC5A4E" w:rsidRPr="00FC5A4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D253" w14:textId="77777777" w:rsidR="00226777" w:rsidRDefault="00226777" w:rsidP="009F2701">
      <w:pPr>
        <w:spacing w:after="0" w:line="240" w:lineRule="auto"/>
      </w:pPr>
      <w:r>
        <w:separator/>
      </w:r>
    </w:p>
  </w:endnote>
  <w:endnote w:type="continuationSeparator" w:id="0">
    <w:p w14:paraId="29DF83FA" w14:textId="77777777" w:rsidR="00226777" w:rsidRDefault="00226777" w:rsidP="009F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E007" w14:textId="77777777" w:rsidR="009F2701" w:rsidRDefault="009F27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B74D" w14:textId="77777777" w:rsidR="009F2701" w:rsidRDefault="009F2701" w:rsidP="009F2701">
    <w:pPr>
      <w:pStyle w:val="Rodap"/>
      <w:rPr>
        <w:rFonts w:ascii="Verdana" w:hAnsi="Verdana"/>
        <w:sz w:val="16"/>
        <w:szCs w:val="16"/>
      </w:rPr>
    </w:pPr>
    <w:r>
      <w:rPr>
        <w:rFonts w:ascii="Verdana" w:hAnsi="Verdana"/>
        <w:sz w:val="16"/>
        <w:szCs w:val="16"/>
      </w:rPr>
      <w:t>gabinete@creaac.org.br</w:t>
    </w:r>
  </w:p>
  <w:p w14:paraId="500BEFBF" w14:textId="77777777" w:rsidR="009F2701" w:rsidRDefault="009F2701" w:rsidP="009F2701">
    <w:pPr>
      <w:pStyle w:val="Rodap"/>
      <w:rPr>
        <w:rFonts w:ascii="Verdana" w:hAnsi="Verdana"/>
        <w:sz w:val="16"/>
        <w:szCs w:val="16"/>
      </w:rPr>
    </w:pPr>
    <w:r>
      <w:rPr>
        <w:rFonts w:ascii="Verdana" w:hAnsi="Verdana"/>
        <w:sz w:val="16"/>
        <w:szCs w:val="16"/>
      </w:rPr>
      <w:t>R. Isaura Parente, 3085 - Conj. Tangara                                                                          creaac.org.br</w:t>
    </w:r>
  </w:p>
  <w:p w14:paraId="74F94614" w14:textId="77777777" w:rsidR="009F2701" w:rsidRDefault="009F2701" w:rsidP="009F2701">
    <w:pPr>
      <w:pStyle w:val="Rodap"/>
      <w:rPr>
        <w:rFonts w:ascii="Verdana" w:hAnsi="Verdana"/>
        <w:sz w:val="16"/>
        <w:szCs w:val="16"/>
      </w:rPr>
    </w:pPr>
    <w:r>
      <w:rPr>
        <w:rFonts w:ascii="Verdana" w:hAnsi="Verdana"/>
        <w:sz w:val="16"/>
        <w:szCs w:val="16"/>
      </w:rPr>
      <w:t>Rio Branco - AC, CEP: 69915-000</w:t>
    </w:r>
  </w:p>
  <w:p w14:paraId="1A026959" w14:textId="77777777" w:rsidR="009F2701" w:rsidRPr="00253355" w:rsidRDefault="009F2701" w:rsidP="009F2701">
    <w:pPr>
      <w:pStyle w:val="Rodap"/>
      <w:tabs>
        <w:tab w:val="clear" w:pos="4252"/>
        <w:tab w:val="clear" w:pos="8504"/>
        <w:tab w:val="left" w:pos="4710"/>
      </w:tabs>
    </w:pPr>
    <w:r>
      <w:tab/>
      <w:t xml:space="preserve">                                          </w:t>
    </w:r>
    <w:r>
      <w:rPr>
        <w:noProof/>
      </w:rPr>
      <w:drawing>
        <wp:inline distT="0" distB="0" distL="0" distR="0" wp14:anchorId="6241E3CA" wp14:editId="14CCB060">
          <wp:extent cx="800100" cy="214506"/>
          <wp:effectExtent l="0" t="0" r="0" b="0"/>
          <wp:docPr id="6" name="Imagem 6"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Forma&#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895015" cy="239953"/>
                  </a:xfrm>
                  <a:prstGeom prst="rect">
                    <a:avLst/>
                  </a:prstGeom>
                </pic:spPr>
              </pic:pic>
            </a:graphicData>
          </a:graphic>
        </wp:inline>
      </w:drawing>
    </w:r>
  </w:p>
  <w:p w14:paraId="69904D60" w14:textId="77777777" w:rsidR="009F2701" w:rsidRPr="00253355" w:rsidRDefault="009F2701" w:rsidP="009F2701">
    <w:pPr>
      <w:pStyle w:val="Rodap"/>
      <w:tabs>
        <w:tab w:val="clear" w:pos="4252"/>
        <w:tab w:val="clear" w:pos="8504"/>
        <w:tab w:val="left" w:pos="4710"/>
      </w:tabs>
    </w:pPr>
  </w:p>
  <w:p w14:paraId="5FF5581B" w14:textId="77777777" w:rsidR="009F2701" w:rsidRDefault="009F2701" w:rsidP="009F2701">
    <w:pPr>
      <w:pStyle w:val="Rodap"/>
    </w:pPr>
  </w:p>
  <w:p w14:paraId="65DF8EE2" w14:textId="77777777" w:rsidR="009F2701" w:rsidRDefault="009F27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27B8" w14:textId="77777777" w:rsidR="009F2701" w:rsidRDefault="009F27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A9D2" w14:textId="77777777" w:rsidR="00226777" w:rsidRDefault="00226777" w:rsidP="009F2701">
      <w:pPr>
        <w:spacing w:after="0" w:line="240" w:lineRule="auto"/>
      </w:pPr>
      <w:r>
        <w:separator/>
      </w:r>
    </w:p>
  </w:footnote>
  <w:footnote w:type="continuationSeparator" w:id="0">
    <w:p w14:paraId="0B22006B" w14:textId="77777777" w:rsidR="00226777" w:rsidRDefault="00226777" w:rsidP="009F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AE89" w14:textId="77777777" w:rsidR="009F2701" w:rsidRDefault="009F27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A000" w14:textId="77777777" w:rsidR="009F2701" w:rsidRDefault="009F2701" w:rsidP="009F2701">
    <w:pPr>
      <w:pStyle w:val="Sumrio1"/>
      <w:ind w:right="-496"/>
      <w:rPr>
        <w:rFonts w:ascii="Arial" w:hAnsi="Arial" w:cs="Arial"/>
      </w:rPr>
    </w:pPr>
    <w:r>
      <w:rPr>
        <w:rFonts w:ascii="Arial" w:hAnsi="Arial" w:cs="Arial"/>
      </w:rPr>
      <w:t xml:space="preserve">                                                    </w:t>
    </w:r>
    <w:r>
      <w:rPr>
        <w:rFonts w:ascii="Arial" w:hAnsi="Arial" w:cs="Arial"/>
        <w:noProof/>
      </w:rPr>
      <w:drawing>
        <wp:inline distT="0" distB="0" distL="0" distR="0" wp14:anchorId="0759E664" wp14:editId="1EE85017">
          <wp:extent cx="838200" cy="828675"/>
          <wp:effectExtent l="0" t="0" r="0" b="0"/>
          <wp:docPr id="5"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preferRelativeResize="0">
                    <a:picLocks noChangeArrowheads="1"/>
                  </pic:cNvPicPr>
                </pic:nvPicPr>
                <pic:blipFill>
                  <a:blip r:embed="rId1"/>
                  <a:srcRect/>
                  <a:stretch>
                    <a:fillRect/>
                  </a:stretch>
                </pic:blipFill>
                <pic:spPr bwMode="auto">
                  <a:xfrm>
                    <a:off x="0" y="0"/>
                    <a:ext cx="843301" cy="833718"/>
                  </a:xfrm>
                  <a:prstGeom prst="rect">
                    <a:avLst/>
                  </a:prstGeom>
                  <a:noFill/>
                  <a:ln w="9525">
                    <a:noFill/>
                    <a:miter lim="800000"/>
                    <a:headEnd/>
                    <a:tailEnd/>
                  </a:ln>
                </pic:spPr>
              </pic:pic>
            </a:graphicData>
          </a:graphic>
        </wp:inline>
      </w:drawing>
    </w:r>
  </w:p>
  <w:p w14:paraId="3EA7D3ED" w14:textId="77777777" w:rsidR="009F2701" w:rsidRPr="0011717E" w:rsidRDefault="009F2701" w:rsidP="009F2701">
    <w:pPr>
      <w:pStyle w:val="Sumrio1"/>
      <w:ind w:right="-496"/>
      <w:jc w:val="center"/>
      <w:rPr>
        <w:rFonts w:ascii="Arial" w:hAnsi="Arial" w:cs="Arial"/>
        <w:sz w:val="20"/>
      </w:rPr>
    </w:pPr>
  </w:p>
  <w:p w14:paraId="477A0037" w14:textId="77777777" w:rsidR="009F2701" w:rsidRPr="00E7683C" w:rsidRDefault="009F2701" w:rsidP="009F2701">
    <w:pPr>
      <w:pStyle w:val="Sumrio1"/>
      <w:ind w:right="-1"/>
      <w:jc w:val="center"/>
      <w:rPr>
        <w:rFonts w:ascii="Verdana" w:hAnsi="Verdana" w:cs="Arial"/>
        <w:b/>
        <w:sz w:val="20"/>
      </w:rPr>
    </w:pPr>
    <w:r w:rsidRPr="00E7683C">
      <w:rPr>
        <w:rFonts w:ascii="Verdana" w:hAnsi="Verdana" w:cs="Arial"/>
        <w:b/>
        <w:sz w:val="20"/>
      </w:rPr>
      <w:t>SERVIÇO PÚBLICO FEDERAL</w:t>
    </w:r>
  </w:p>
  <w:p w14:paraId="2E672502" w14:textId="77777777" w:rsidR="009F2701" w:rsidRPr="00E7683C" w:rsidRDefault="009F2701" w:rsidP="009F2701">
    <w:pPr>
      <w:pStyle w:val="Sumrio1"/>
      <w:ind w:right="-1"/>
      <w:jc w:val="center"/>
      <w:rPr>
        <w:rFonts w:ascii="Verdana" w:hAnsi="Verdana" w:cs="Arial"/>
        <w:b/>
        <w:sz w:val="20"/>
      </w:rPr>
    </w:pPr>
    <w:r w:rsidRPr="00E7683C">
      <w:rPr>
        <w:rFonts w:ascii="Verdana" w:hAnsi="Verdana" w:cs="Arial"/>
        <w:b/>
        <w:sz w:val="20"/>
      </w:rPr>
      <w:t>CONSELHO REGIONAL DE ENGENHARIA E AGRONOMIA DO ACRE CREA-AC</w:t>
    </w:r>
  </w:p>
  <w:p w14:paraId="46038E33" w14:textId="77777777" w:rsidR="009F2701" w:rsidRPr="00E7683C" w:rsidRDefault="009F2701" w:rsidP="009F2701">
    <w:pPr>
      <w:pStyle w:val="Sumrio1"/>
      <w:jc w:val="center"/>
      <w:rPr>
        <w:rFonts w:ascii="Verdana" w:hAnsi="Verdana" w:cs="Arial"/>
        <w:b/>
        <w:sz w:val="20"/>
      </w:rPr>
    </w:pPr>
    <w:r>
      <w:rPr>
        <w:rFonts w:ascii="Verdana" w:hAnsi="Verdana" w:cs="Arial"/>
        <w:b/>
        <w:sz w:val="20"/>
      </w:rPr>
      <w:t>PROCURADORIA JURÍDICA</w:t>
    </w:r>
  </w:p>
  <w:p w14:paraId="11731784" w14:textId="77777777" w:rsidR="009F2701" w:rsidRPr="004A7F45" w:rsidRDefault="009F2701" w:rsidP="009F2701">
    <w:pPr>
      <w:pStyle w:val="Cabealho"/>
    </w:pPr>
  </w:p>
  <w:p w14:paraId="24D1F773" w14:textId="77777777" w:rsidR="009F2701" w:rsidRDefault="009F27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2796" w14:textId="77777777" w:rsidR="009F2701" w:rsidRDefault="009F27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91"/>
    <w:multiLevelType w:val="multilevel"/>
    <w:tmpl w:val="1246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1FCB"/>
    <w:multiLevelType w:val="multilevel"/>
    <w:tmpl w:val="F12E29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C0D09"/>
    <w:multiLevelType w:val="multilevel"/>
    <w:tmpl w:val="7088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08F8"/>
    <w:multiLevelType w:val="multilevel"/>
    <w:tmpl w:val="80441F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21B2"/>
    <w:multiLevelType w:val="multilevel"/>
    <w:tmpl w:val="CC488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0654C"/>
    <w:multiLevelType w:val="multilevel"/>
    <w:tmpl w:val="CB6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B4F69"/>
    <w:multiLevelType w:val="multilevel"/>
    <w:tmpl w:val="4DFC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E7382"/>
    <w:multiLevelType w:val="multilevel"/>
    <w:tmpl w:val="26981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BA6135"/>
    <w:multiLevelType w:val="multilevel"/>
    <w:tmpl w:val="04C41B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047637">
    <w:abstractNumId w:val="7"/>
  </w:num>
  <w:num w:numId="2" w16cid:durableId="866137163">
    <w:abstractNumId w:val="4"/>
  </w:num>
  <w:num w:numId="3" w16cid:durableId="1220483309">
    <w:abstractNumId w:val="0"/>
  </w:num>
  <w:num w:numId="4" w16cid:durableId="589194023">
    <w:abstractNumId w:val="8"/>
  </w:num>
  <w:num w:numId="5" w16cid:durableId="1092974697">
    <w:abstractNumId w:val="3"/>
  </w:num>
  <w:num w:numId="6" w16cid:durableId="1220939473">
    <w:abstractNumId w:val="1"/>
  </w:num>
  <w:num w:numId="7" w16cid:durableId="471139098">
    <w:abstractNumId w:val="2"/>
  </w:num>
  <w:num w:numId="8" w16cid:durableId="708995926">
    <w:abstractNumId w:val="5"/>
  </w:num>
  <w:num w:numId="9" w16cid:durableId="460417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4E"/>
    <w:rsid w:val="00226777"/>
    <w:rsid w:val="00395BE7"/>
    <w:rsid w:val="00405547"/>
    <w:rsid w:val="0063735A"/>
    <w:rsid w:val="00687726"/>
    <w:rsid w:val="009F2701"/>
    <w:rsid w:val="00E7591D"/>
    <w:rsid w:val="00FC5A4E"/>
    <w:rsid w:val="00FE46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93A"/>
  <w15:chartTrackingRefBased/>
  <w15:docId w15:val="{1FCC1FAB-2827-423B-8EA7-C850EC45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5A4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9F27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2701"/>
  </w:style>
  <w:style w:type="paragraph" w:styleId="Rodap">
    <w:name w:val="footer"/>
    <w:basedOn w:val="Normal"/>
    <w:link w:val="RodapChar"/>
    <w:uiPriority w:val="99"/>
    <w:unhideWhenUsed/>
    <w:rsid w:val="009F2701"/>
    <w:pPr>
      <w:tabs>
        <w:tab w:val="center" w:pos="4252"/>
        <w:tab w:val="right" w:pos="8504"/>
      </w:tabs>
      <w:spacing w:after="0" w:line="240" w:lineRule="auto"/>
    </w:pPr>
  </w:style>
  <w:style w:type="character" w:customStyle="1" w:styleId="RodapChar">
    <w:name w:val="Rodapé Char"/>
    <w:basedOn w:val="Fontepargpadro"/>
    <w:link w:val="Rodap"/>
    <w:uiPriority w:val="99"/>
    <w:rsid w:val="009F2701"/>
  </w:style>
  <w:style w:type="paragraph" w:styleId="Sumrio1">
    <w:name w:val="toc 1"/>
    <w:basedOn w:val="Normal"/>
    <w:next w:val="Normal"/>
    <w:autoRedefine/>
    <w:semiHidden/>
    <w:rsid w:val="009F2701"/>
    <w:pPr>
      <w:spacing w:after="0"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452">
      <w:bodyDiv w:val="1"/>
      <w:marLeft w:val="0"/>
      <w:marRight w:val="0"/>
      <w:marTop w:val="0"/>
      <w:marBottom w:val="0"/>
      <w:divBdr>
        <w:top w:val="none" w:sz="0" w:space="0" w:color="auto"/>
        <w:left w:val="none" w:sz="0" w:space="0" w:color="auto"/>
        <w:bottom w:val="none" w:sz="0" w:space="0" w:color="auto"/>
        <w:right w:val="none" w:sz="0" w:space="0" w:color="auto"/>
      </w:divBdr>
    </w:div>
    <w:div w:id="288442382">
      <w:bodyDiv w:val="1"/>
      <w:marLeft w:val="0"/>
      <w:marRight w:val="0"/>
      <w:marTop w:val="0"/>
      <w:marBottom w:val="0"/>
      <w:divBdr>
        <w:top w:val="none" w:sz="0" w:space="0" w:color="auto"/>
        <w:left w:val="none" w:sz="0" w:space="0" w:color="auto"/>
        <w:bottom w:val="none" w:sz="0" w:space="0" w:color="auto"/>
        <w:right w:val="none" w:sz="0" w:space="0" w:color="auto"/>
      </w:divBdr>
    </w:div>
    <w:div w:id="531958135">
      <w:bodyDiv w:val="1"/>
      <w:marLeft w:val="0"/>
      <w:marRight w:val="0"/>
      <w:marTop w:val="0"/>
      <w:marBottom w:val="0"/>
      <w:divBdr>
        <w:top w:val="none" w:sz="0" w:space="0" w:color="auto"/>
        <w:left w:val="none" w:sz="0" w:space="0" w:color="auto"/>
        <w:bottom w:val="none" w:sz="0" w:space="0" w:color="auto"/>
        <w:right w:val="none" w:sz="0" w:space="0" w:color="auto"/>
      </w:divBdr>
    </w:div>
    <w:div w:id="697781795">
      <w:bodyDiv w:val="1"/>
      <w:marLeft w:val="0"/>
      <w:marRight w:val="0"/>
      <w:marTop w:val="0"/>
      <w:marBottom w:val="0"/>
      <w:divBdr>
        <w:top w:val="none" w:sz="0" w:space="0" w:color="auto"/>
        <w:left w:val="none" w:sz="0" w:space="0" w:color="auto"/>
        <w:bottom w:val="none" w:sz="0" w:space="0" w:color="auto"/>
        <w:right w:val="none" w:sz="0" w:space="0" w:color="auto"/>
      </w:divBdr>
    </w:div>
    <w:div w:id="1054741876">
      <w:bodyDiv w:val="1"/>
      <w:marLeft w:val="0"/>
      <w:marRight w:val="0"/>
      <w:marTop w:val="0"/>
      <w:marBottom w:val="0"/>
      <w:divBdr>
        <w:top w:val="none" w:sz="0" w:space="0" w:color="auto"/>
        <w:left w:val="none" w:sz="0" w:space="0" w:color="auto"/>
        <w:bottom w:val="none" w:sz="0" w:space="0" w:color="auto"/>
        <w:right w:val="none" w:sz="0" w:space="0" w:color="auto"/>
      </w:divBdr>
    </w:div>
    <w:div w:id="1125929516">
      <w:bodyDiv w:val="1"/>
      <w:marLeft w:val="0"/>
      <w:marRight w:val="0"/>
      <w:marTop w:val="0"/>
      <w:marBottom w:val="0"/>
      <w:divBdr>
        <w:top w:val="none" w:sz="0" w:space="0" w:color="auto"/>
        <w:left w:val="none" w:sz="0" w:space="0" w:color="auto"/>
        <w:bottom w:val="none" w:sz="0" w:space="0" w:color="auto"/>
        <w:right w:val="none" w:sz="0" w:space="0" w:color="auto"/>
      </w:divBdr>
    </w:div>
    <w:div w:id="1238591017">
      <w:bodyDiv w:val="1"/>
      <w:marLeft w:val="0"/>
      <w:marRight w:val="0"/>
      <w:marTop w:val="0"/>
      <w:marBottom w:val="0"/>
      <w:divBdr>
        <w:top w:val="none" w:sz="0" w:space="0" w:color="auto"/>
        <w:left w:val="none" w:sz="0" w:space="0" w:color="auto"/>
        <w:bottom w:val="none" w:sz="0" w:space="0" w:color="auto"/>
        <w:right w:val="none" w:sz="0" w:space="0" w:color="auto"/>
      </w:divBdr>
    </w:div>
    <w:div w:id="1465389366">
      <w:bodyDiv w:val="1"/>
      <w:marLeft w:val="0"/>
      <w:marRight w:val="0"/>
      <w:marTop w:val="0"/>
      <w:marBottom w:val="0"/>
      <w:divBdr>
        <w:top w:val="none" w:sz="0" w:space="0" w:color="auto"/>
        <w:left w:val="none" w:sz="0" w:space="0" w:color="auto"/>
        <w:bottom w:val="none" w:sz="0" w:space="0" w:color="auto"/>
        <w:right w:val="none" w:sz="0" w:space="0" w:color="auto"/>
      </w:divBdr>
    </w:div>
    <w:div w:id="1592470097">
      <w:bodyDiv w:val="1"/>
      <w:marLeft w:val="0"/>
      <w:marRight w:val="0"/>
      <w:marTop w:val="0"/>
      <w:marBottom w:val="0"/>
      <w:divBdr>
        <w:top w:val="none" w:sz="0" w:space="0" w:color="auto"/>
        <w:left w:val="none" w:sz="0" w:space="0" w:color="auto"/>
        <w:bottom w:val="none" w:sz="0" w:space="0" w:color="auto"/>
        <w:right w:val="none" w:sz="0" w:space="0" w:color="auto"/>
      </w:divBdr>
    </w:div>
    <w:div w:id="19187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4791</Words>
  <Characters>25875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 ACRE</dc:creator>
  <cp:keywords/>
  <dc:description/>
  <cp:lastModifiedBy>CREA ACRE</cp:lastModifiedBy>
  <cp:revision>4</cp:revision>
  <dcterms:created xsi:type="dcterms:W3CDTF">2023-06-21T18:01:00Z</dcterms:created>
  <dcterms:modified xsi:type="dcterms:W3CDTF">2023-06-22T14:43:00Z</dcterms:modified>
</cp:coreProperties>
</file>